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46"/>
        <w:gridCol w:w="1672"/>
        <w:gridCol w:w="1134"/>
      </w:tblGrid>
      <w:tr w:rsidR="00EC289F" w:rsidRPr="00A53374" w:rsidTr="004067ED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79" w:rsidRPr="00A53374" w:rsidRDefault="009E0379" w:rsidP="009E037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79" w:rsidRPr="00A53374" w:rsidRDefault="009E0379" w:rsidP="009E037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C289F" w:rsidRPr="00A53374" w:rsidTr="004067ED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79" w:rsidRPr="00A53374" w:rsidRDefault="009E0379" w:rsidP="009E037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79" w:rsidRPr="00A53374" w:rsidRDefault="009E0379" w:rsidP="009E037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AA5916">
              <w:rPr>
                <w:rFonts w:asciiTheme="minorHAnsi" w:hAnsiTheme="minorHAnsi" w:cs="Arial"/>
                <w:b/>
                <w:sz w:val="18"/>
                <w:szCs w:val="18"/>
              </w:rPr>
              <w:t>En fazla 90 dk.</w:t>
            </w:r>
          </w:p>
        </w:tc>
      </w:tr>
      <w:tr w:rsidR="00EC289F" w:rsidRPr="00A53374" w:rsidTr="004067ED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79" w:rsidRPr="00A53374" w:rsidRDefault="009E0379" w:rsidP="009E037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79" w:rsidRPr="00A53374" w:rsidRDefault="009E0379" w:rsidP="009E037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EC289F" w:rsidRPr="00A53374" w:rsidTr="00BA719C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D" w:rsidRPr="00A53374" w:rsidRDefault="004067ED" w:rsidP="004067E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D" w:rsidRPr="00A53374" w:rsidRDefault="009B7B4D" w:rsidP="004067E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D" w:rsidRPr="00A53374" w:rsidRDefault="009B7B4D" w:rsidP="004067E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REV02</w:t>
            </w:r>
          </w:p>
        </w:tc>
      </w:tr>
      <w:tr w:rsidR="00EC289F" w:rsidRPr="00A53374" w:rsidTr="00973D90">
        <w:trPr>
          <w:trHeight w:hRule="exact" w:val="497"/>
        </w:trPr>
        <w:tc>
          <w:tcPr>
            <w:tcW w:w="11023" w:type="dxa"/>
            <w:gridSpan w:val="4"/>
            <w:shd w:val="clear" w:color="auto" w:fill="auto"/>
            <w:noWrap/>
            <w:vAlign w:val="center"/>
          </w:tcPr>
          <w:p w:rsidR="009E0379" w:rsidRPr="00653B33" w:rsidRDefault="009E0379" w:rsidP="003E39E7">
            <w:pPr>
              <w:pStyle w:val="AralkYok"/>
              <w:rPr>
                <w:b/>
                <w:sz w:val="18"/>
                <w:szCs w:val="18"/>
              </w:rPr>
            </w:pPr>
            <w:r w:rsidRPr="003E39E7">
              <w:rPr>
                <w:b/>
                <w:sz w:val="18"/>
                <w:szCs w:val="18"/>
              </w:rPr>
              <w:t xml:space="preserve">Uygulama Sorusu: </w:t>
            </w:r>
            <w:r w:rsidR="00113261" w:rsidRPr="00653B33">
              <w:rPr>
                <w:b/>
                <w:sz w:val="18"/>
                <w:szCs w:val="18"/>
              </w:rPr>
              <w:t>Resmi verilen parçanın</w:t>
            </w:r>
            <w:r w:rsidRPr="00653B33">
              <w:rPr>
                <w:b/>
                <w:sz w:val="18"/>
                <w:szCs w:val="18"/>
              </w:rPr>
              <w:t xml:space="preserve"> imalatını yapınız.</w:t>
            </w:r>
          </w:p>
          <w:p w:rsidR="003E39E7" w:rsidRPr="00653B33" w:rsidRDefault="003E39E7" w:rsidP="003E39E7">
            <w:pPr>
              <w:pStyle w:val="AralkYok"/>
              <w:rPr>
                <w:b/>
                <w:sz w:val="18"/>
                <w:szCs w:val="18"/>
              </w:rPr>
            </w:pPr>
            <w:r w:rsidRPr="00653B33">
              <w:rPr>
                <w:rFonts w:cs="Calibri"/>
                <w:b/>
                <w:sz w:val="18"/>
                <w:szCs w:val="18"/>
              </w:rPr>
              <w:t xml:space="preserve">                                 (Sınav sorusu, sınavı yapan komisyon tarafından belirlenecektir.)</w:t>
            </w:r>
          </w:p>
          <w:p w:rsidR="003E39E7" w:rsidRPr="00A53374" w:rsidRDefault="003E39E7" w:rsidP="009E0379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AA5916">
        <w:trPr>
          <w:trHeight w:hRule="exact" w:val="714"/>
        </w:trPr>
        <w:tc>
          <w:tcPr>
            <w:tcW w:w="8217" w:type="dxa"/>
            <w:gridSpan w:val="2"/>
            <w:shd w:val="clear" w:color="auto" w:fill="D9D9D9"/>
            <w:noWrap/>
            <w:vAlign w:val="center"/>
          </w:tcPr>
          <w:p w:rsidR="00574CE5" w:rsidRPr="00A53374" w:rsidRDefault="00574CE5" w:rsidP="00AA5916">
            <w:p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A.  ÖN HAZIRLIK</w:t>
            </w:r>
          </w:p>
        </w:tc>
        <w:tc>
          <w:tcPr>
            <w:tcW w:w="1672" w:type="dxa"/>
            <w:shd w:val="clear" w:color="auto" w:fill="D9D9D9"/>
            <w:noWrap/>
            <w:vAlign w:val="center"/>
          </w:tcPr>
          <w:p w:rsidR="00574CE5" w:rsidRPr="00AA5916" w:rsidRDefault="009E0379" w:rsidP="00AA591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A5916">
              <w:rPr>
                <w:b/>
                <w:sz w:val="18"/>
                <w:szCs w:val="18"/>
              </w:rPr>
              <w:t>Değerlendirme</w:t>
            </w:r>
            <w:r w:rsidR="00113261" w:rsidRPr="00AA5916">
              <w:rPr>
                <w:b/>
                <w:sz w:val="18"/>
                <w:szCs w:val="18"/>
              </w:rPr>
              <w:t xml:space="preserve"> Puanı</w:t>
            </w:r>
          </w:p>
          <w:p w:rsidR="00AA5916" w:rsidRPr="00AA5916" w:rsidRDefault="00AA5916" w:rsidP="00AA591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A5916">
              <w:rPr>
                <w:b/>
                <w:sz w:val="18"/>
                <w:szCs w:val="18"/>
              </w:rPr>
              <w:t>(10 Puan)</w:t>
            </w:r>
          </w:p>
          <w:p w:rsidR="00AA5916" w:rsidRDefault="00AA5916" w:rsidP="000B44D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  <w:p w:rsidR="00AA5916" w:rsidRPr="00A53374" w:rsidRDefault="00AA5916" w:rsidP="000B44D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74CE5" w:rsidRPr="00A53374" w:rsidRDefault="00A53374" w:rsidP="00A5337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Aldığı PUAN</w:t>
            </w: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259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74CE5" w:rsidRPr="00A53374" w:rsidRDefault="00574CE5" w:rsidP="00AA591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672" w:type="dxa"/>
            <w:shd w:val="clear" w:color="auto" w:fill="D9D9D9"/>
            <w:noWrap/>
            <w:vAlign w:val="center"/>
          </w:tcPr>
          <w:p w:rsidR="00574CE5" w:rsidRPr="00A53374" w:rsidRDefault="00AA5916" w:rsidP="000B44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4CE5" w:rsidRPr="00A53374" w:rsidRDefault="00574CE5" w:rsidP="000B44D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285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274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574CE5" w:rsidRPr="00A53374" w:rsidRDefault="00574CE5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574CE5" w:rsidRPr="00A53374" w:rsidRDefault="00E95B1A" w:rsidP="000E1D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74CE5" w:rsidRPr="00A53374" w:rsidRDefault="00574CE5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27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E95B1A" w:rsidRPr="00A53374" w:rsidRDefault="00E95B1A" w:rsidP="00E91DE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95B1A" w:rsidRPr="00A53374" w:rsidRDefault="00E95B1A" w:rsidP="00E95B1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95B1A" w:rsidRPr="00A53374" w:rsidRDefault="00E95B1A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E95B1A" w:rsidRPr="00A53374" w:rsidRDefault="00E95B1A" w:rsidP="00E22E9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kabartma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95B1A" w:rsidRPr="00A53374" w:rsidRDefault="00E95B1A" w:rsidP="00E95B1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95B1A" w:rsidRPr="00A53374" w:rsidRDefault="00E95B1A" w:rsidP="000E1D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E95B1A" w:rsidRPr="00A53374" w:rsidRDefault="00E95B1A" w:rsidP="00F5627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eğme bükme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95B1A" w:rsidRPr="00A53374" w:rsidRDefault="00E95B1A" w:rsidP="00E95B1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95B1A" w:rsidRPr="00A53374" w:rsidRDefault="00E95B1A" w:rsidP="00F5627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E95B1A" w:rsidRPr="00A53374" w:rsidRDefault="00E95B1A" w:rsidP="00F5627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delme yapar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95B1A" w:rsidRPr="00A53374" w:rsidRDefault="00E95B1A" w:rsidP="00E95B1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95B1A" w:rsidRPr="00A53374" w:rsidRDefault="00E95B1A" w:rsidP="00F5627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6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F56275" w:rsidRPr="00A53374" w:rsidRDefault="00113261" w:rsidP="0011326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 xml:space="preserve">Eğme bükme, delme </w:t>
            </w:r>
            <w:r w:rsidR="00F56275" w:rsidRPr="00A53374">
              <w:rPr>
                <w:rFonts w:asciiTheme="minorHAnsi" w:hAnsiTheme="minorHAnsi" w:cs="Arial"/>
                <w:sz w:val="18"/>
                <w:szCs w:val="18"/>
              </w:rPr>
              <w:t>ve kabartması yapılan parçalara vidalı ve kaynaklı birleştirme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56275" w:rsidRPr="00A53374" w:rsidRDefault="00B43690" w:rsidP="00F562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F56275" w:rsidRPr="00A53374" w:rsidRDefault="00F56275" w:rsidP="00F5627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1"/>
        </w:trPr>
        <w:tc>
          <w:tcPr>
            <w:tcW w:w="8217" w:type="dxa"/>
            <w:gridSpan w:val="2"/>
            <w:shd w:val="clear" w:color="auto" w:fill="auto"/>
          </w:tcPr>
          <w:p w:rsidR="00F56275" w:rsidRPr="00A53374" w:rsidRDefault="00F56275" w:rsidP="00F5627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aydınlatma gereçlerinin montajını yapar</w:t>
            </w:r>
            <w:r w:rsidR="003F07F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56275" w:rsidRPr="00A53374" w:rsidRDefault="00227FF1" w:rsidP="00F562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56275" w:rsidRPr="00A53374" w:rsidRDefault="00F56275" w:rsidP="00F5627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43690" w:rsidRPr="00A53374" w:rsidTr="00BA719C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B43690" w:rsidRPr="009B7B4D" w:rsidRDefault="00B43690" w:rsidP="00F5627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B7B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İmalatı yapılan parçanın yüzey temizliğini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43690" w:rsidRPr="009B7B4D" w:rsidRDefault="00B43690" w:rsidP="00F562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B7B4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3690" w:rsidRPr="00A53374" w:rsidRDefault="00B43690" w:rsidP="00F5627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F56275" w:rsidRPr="00A53374" w:rsidRDefault="00F56275" w:rsidP="00F5627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Montajı yapıl</w:t>
            </w:r>
            <w:r w:rsidR="001A2D90" w:rsidRPr="00A53374">
              <w:rPr>
                <w:rFonts w:asciiTheme="minorHAnsi" w:hAnsiTheme="minorHAnsi" w:cs="Arial"/>
                <w:sz w:val="18"/>
                <w:szCs w:val="18"/>
              </w:rPr>
              <w:t>an işin püskürtme yöntemi ile</w:t>
            </w:r>
            <w:r w:rsidR="00B436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53374">
              <w:rPr>
                <w:rFonts w:asciiTheme="minorHAnsi" w:hAnsiTheme="minorHAnsi" w:cs="Arial"/>
                <w:sz w:val="18"/>
                <w:szCs w:val="18"/>
              </w:rPr>
              <w:t>boyamasını yapar</w:t>
            </w:r>
            <w:r w:rsidR="003F07F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56275" w:rsidRPr="00A53374" w:rsidRDefault="00F56275" w:rsidP="00F562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56275" w:rsidRPr="00A53374" w:rsidRDefault="00F56275" w:rsidP="00F5627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F56275" w:rsidRPr="00A53374" w:rsidRDefault="00362A47" w:rsidP="00F5627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İletken bağlantılarını yapar</w:t>
            </w:r>
            <w:r w:rsidR="003F07F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56275" w:rsidRPr="00A53374" w:rsidRDefault="00227FF1" w:rsidP="00F562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56275" w:rsidRPr="00A53374" w:rsidRDefault="00F56275" w:rsidP="00F5627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62A47" w:rsidRPr="00A53374" w:rsidRDefault="00362A47" w:rsidP="00362A4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62A47" w:rsidRPr="00A53374" w:rsidRDefault="00227FF1" w:rsidP="00362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62A47" w:rsidRPr="00A53374" w:rsidRDefault="00362A47" w:rsidP="00362A4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A47" w:rsidRPr="00A53374" w:rsidRDefault="00362A47" w:rsidP="00AA591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A53374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İŞLEMELER</w:t>
            </w:r>
          </w:p>
        </w:tc>
        <w:tc>
          <w:tcPr>
            <w:tcW w:w="1672" w:type="dxa"/>
            <w:shd w:val="clear" w:color="auto" w:fill="D9D9D9"/>
            <w:noWrap/>
            <w:vAlign w:val="center"/>
          </w:tcPr>
          <w:p w:rsidR="00362A47" w:rsidRPr="00A53374" w:rsidRDefault="00AA5916" w:rsidP="00362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2A47" w:rsidRPr="00A53374" w:rsidRDefault="00362A47" w:rsidP="00362A4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9B7B4D">
        <w:trPr>
          <w:trHeight w:hRule="exact" w:val="376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62A47" w:rsidRPr="00A53374" w:rsidRDefault="00113261" w:rsidP="009B7B4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A53374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A53374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62A47" w:rsidRPr="00A53374" w:rsidRDefault="00544BDF" w:rsidP="009B7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62A47" w:rsidRPr="00A53374" w:rsidRDefault="00362A47" w:rsidP="009B7B4D">
            <w:pPr>
              <w:spacing w:before="100" w:beforeAutospacing="1"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6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62A47" w:rsidRPr="00A53374" w:rsidRDefault="00362A47" w:rsidP="00362A4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62A47" w:rsidRPr="00A53374" w:rsidRDefault="00544BDF" w:rsidP="00362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62A47" w:rsidRPr="00A53374" w:rsidRDefault="00362A47" w:rsidP="00362A4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BA719C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62A47" w:rsidRPr="00A53374" w:rsidRDefault="009E0379" w:rsidP="00362A4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sz w:val="18"/>
                <w:szCs w:val="18"/>
              </w:rPr>
              <w:t>İşi verilen sürede tamamlar.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62A47" w:rsidRPr="00A53374" w:rsidRDefault="00544BDF" w:rsidP="00362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62A47" w:rsidRPr="00A53374" w:rsidRDefault="00362A47" w:rsidP="00362A4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3E39E7">
        <w:trPr>
          <w:trHeight w:hRule="exact" w:val="391"/>
        </w:trPr>
        <w:tc>
          <w:tcPr>
            <w:tcW w:w="8217" w:type="dxa"/>
            <w:gridSpan w:val="2"/>
            <w:shd w:val="clear" w:color="auto" w:fill="D9D9D9"/>
            <w:vAlign w:val="center"/>
          </w:tcPr>
          <w:p w:rsidR="00362A47" w:rsidRPr="00A53374" w:rsidRDefault="00362A47" w:rsidP="00362A47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672" w:type="dxa"/>
            <w:shd w:val="clear" w:color="auto" w:fill="D9D9D9"/>
            <w:noWrap/>
            <w:vAlign w:val="center"/>
          </w:tcPr>
          <w:p w:rsidR="00362A47" w:rsidRPr="00A53374" w:rsidRDefault="00AA5916" w:rsidP="00362A4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362A47" w:rsidRPr="00A53374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2A47" w:rsidRPr="00A53374" w:rsidRDefault="00362A47" w:rsidP="00362A4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89F" w:rsidRPr="00A53374" w:rsidTr="00973D90">
        <w:trPr>
          <w:trHeight w:hRule="exact" w:val="45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D90" w:rsidRPr="00A53374" w:rsidRDefault="00973D90" w:rsidP="00973D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C289F" w:rsidRPr="00A53374" w:rsidTr="00973D90">
        <w:trPr>
          <w:trHeight w:hRule="exact" w:val="45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D90" w:rsidRPr="00A53374" w:rsidRDefault="00973D90" w:rsidP="00973D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53374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BB0913" w:rsidRPr="00A53374" w:rsidRDefault="00BB0913" w:rsidP="00CB27CF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EC289F" w:rsidRPr="00A53374" w:rsidRDefault="00EC289F" w:rsidP="00CB27CF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EC289F" w:rsidRPr="00A53374" w:rsidRDefault="005E1E86" w:rsidP="007544F4">
      <w:pPr>
        <w:pStyle w:val="AralkYok"/>
        <w:numPr>
          <w:ilvl w:val="0"/>
          <w:numId w:val="1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A53374">
        <w:rPr>
          <w:rFonts w:asciiTheme="minorHAnsi" w:hAnsiTheme="minorHAnsi" w:cs="Arial"/>
          <w:b/>
          <w:sz w:val="18"/>
          <w:szCs w:val="18"/>
        </w:rPr>
        <w:t>Sınav sırasında aday kendisine, çevresine ve işe zarar verilebileceği durumların oluşması halinde değerlendiriciler tarafından gerekli uyarılar yapılarak önlem alınması sağlanır. Bu durumda değerlendiriciler adayın sınava devam ettirilip ettirilmeyeceğine karar verir.</w:t>
      </w:r>
    </w:p>
    <w:p w:rsidR="00EC289F" w:rsidRDefault="00EC289F" w:rsidP="00EC289F">
      <w:pPr>
        <w:pStyle w:val="ListeParagraf"/>
        <w:numPr>
          <w:ilvl w:val="0"/>
          <w:numId w:val="1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A53374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3E39E7" w:rsidRPr="003E39E7" w:rsidRDefault="003E39E7" w:rsidP="00EC289F">
      <w:pPr>
        <w:pStyle w:val="ListeParagraf"/>
        <w:numPr>
          <w:ilvl w:val="0"/>
          <w:numId w:val="1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3E39E7">
        <w:rPr>
          <w:rFonts w:cs="Calibri"/>
          <w:b/>
          <w:sz w:val="18"/>
          <w:szCs w:val="18"/>
        </w:rPr>
        <w:t>Sınav sorusu, sınavı yapan komisyon tarafından belirlenecektir.</w:t>
      </w:r>
    </w:p>
    <w:p w:rsidR="004F37B6" w:rsidRPr="00A53374" w:rsidRDefault="004F37B6" w:rsidP="004F37B6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F37B6" w:rsidRPr="00A53374" w:rsidRDefault="004F37B6" w:rsidP="004F37B6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F37B6" w:rsidRPr="00A53374" w:rsidRDefault="004F37B6" w:rsidP="004F37B6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F37B6" w:rsidRPr="00A53374" w:rsidRDefault="004F37B6" w:rsidP="004F37B6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F37B6" w:rsidRPr="00A53374" w:rsidRDefault="004F37B6" w:rsidP="004F37B6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F37B6" w:rsidRPr="00A53374" w:rsidRDefault="004F37B6" w:rsidP="004F37B6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F37B6" w:rsidRPr="00A53374" w:rsidRDefault="004F37B6" w:rsidP="004F37B6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E95B1A" w:rsidRPr="00A53374" w:rsidRDefault="00E95B1A" w:rsidP="00544BDF">
      <w:pPr>
        <w:tabs>
          <w:tab w:val="left" w:pos="1050"/>
        </w:tabs>
        <w:rPr>
          <w:rFonts w:asciiTheme="minorHAnsi" w:hAnsiTheme="minorHAnsi" w:cs="Arial"/>
          <w:sz w:val="18"/>
          <w:szCs w:val="18"/>
        </w:rPr>
      </w:pPr>
    </w:p>
    <w:p w:rsidR="004F37B6" w:rsidRPr="00A53374" w:rsidRDefault="004F37B6" w:rsidP="00544BDF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4"/>
        <w:gridCol w:w="720"/>
      </w:tblGrid>
      <w:tr w:rsidR="00EC289F" w:rsidRPr="00A53374" w:rsidTr="00B27AED">
        <w:trPr>
          <w:trHeight w:val="295"/>
          <w:jc w:val="center"/>
        </w:trPr>
        <w:tc>
          <w:tcPr>
            <w:tcW w:w="117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pPr w:leftFromText="141" w:rightFromText="141" w:vertAnchor="page" w:horzAnchor="margin" w:tblpXSpec="right" w:tblpY="1"/>
              <w:tblOverlap w:val="never"/>
              <w:tblW w:w="10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4"/>
              <w:gridCol w:w="353"/>
              <w:gridCol w:w="3434"/>
              <w:gridCol w:w="816"/>
              <w:gridCol w:w="818"/>
            </w:tblGrid>
            <w:tr w:rsidR="00EC289F" w:rsidRPr="00A53374" w:rsidTr="00544BDF">
              <w:trPr>
                <w:trHeight w:val="332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B27AED" w:rsidRDefault="004F37B6" w:rsidP="00B27AED">
                  <w:pPr>
                    <w:spacing w:after="0" w:line="36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İSG EKİPMANLARI</w:t>
                  </w:r>
                  <w:r w:rsidR="00B27AED" w:rsidRPr="00A5337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B27AED" w:rsidRPr="00A53374" w:rsidRDefault="00B27AED" w:rsidP="00B27AED">
                  <w:pPr>
                    <w:spacing w:after="0" w:line="36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KİŞİSEL KORUYUCU DONANIMLAR</w:t>
                  </w:r>
                </w:p>
                <w:p w:rsidR="00B27AED" w:rsidRPr="00A53374" w:rsidRDefault="00B27AED" w:rsidP="00B27AED">
                  <w:pPr>
                    <w:spacing w:after="0" w:line="36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(Aday tarafından karşılanacaktır)</w:t>
                  </w:r>
                </w:p>
                <w:p w:rsidR="004F37B6" w:rsidRPr="00A53374" w:rsidRDefault="004F37B6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spacing w:after="0" w:line="0" w:lineRule="atLeast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1-İş elbisesi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spacing w:after="0" w:line="0" w:lineRule="atLeast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2-Çelik burunlu ayakkabı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spacing w:after="0" w:line="0" w:lineRule="atLeast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3-Eldiveni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spacing w:after="0" w:line="0" w:lineRule="atLeast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4-Koruyucu gözlük</w:t>
                  </w:r>
                </w:p>
              </w:tc>
            </w:tr>
            <w:tr w:rsidR="00EC289F" w:rsidRPr="00A53374" w:rsidTr="00544BDF">
              <w:trPr>
                <w:trHeight w:hRule="exact" w:val="500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spacing w:after="0" w:line="0" w:lineRule="atLeast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5-Ağız ve burnu kapatacak şekilde maske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spacing w:after="0" w:line="0" w:lineRule="atLeast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6-Kaynak maskesi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10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4F37B6" w:rsidRPr="00A53374" w:rsidRDefault="004F37B6" w:rsidP="00005F2E">
                  <w:pPr>
                    <w:spacing w:after="0" w:line="0" w:lineRule="atLeast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MAKİNA TECHİZAT LİSTESİ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Matkap ve matkap uçları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Çekiç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Çelik cetvel veya şerit metre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Kaynak makinası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Çizecek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Avuç taşlama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Gönye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Altlık ve örsler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Maske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Kollu makas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Giyotin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Dire testere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Tenekeci makası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El testeresi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Boya fırçası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Mengene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Pense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6" w:rsidRPr="00A53374" w:rsidRDefault="004F37B6" w:rsidP="00B27AE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Tel fırça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44BDF" w:rsidRPr="00A53374" w:rsidRDefault="00544BDF" w:rsidP="00005F2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SINAV SARF MALZEME LİSTESİ *</w:t>
                  </w:r>
                </w:p>
              </w:tc>
              <w:tc>
                <w:tcPr>
                  <w:tcW w:w="1634" w:type="dxa"/>
                  <w:gridSpan w:val="2"/>
                  <w:tcBorders>
                    <w:top w:val="nil"/>
                  </w:tcBorders>
                  <w:shd w:val="clear" w:color="auto" w:fill="D9D9D9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ADET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2F46C4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0,50-1mm </w:t>
                  </w:r>
                  <w:r w:rsidR="00544BDF"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sac( 300*300mm)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Selülozik vernik  </w:t>
                  </w:r>
                  <w:bookmarkStart w:id="0" w:name="_GoBack"/>
                  <w:bookmarkEnd w:id="0"/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0,50 kg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Çap 13 mm mobilya borusu 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6 m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0,8 mm gaz altı kaynak teli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0,2gr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Lamba Duyu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4 adet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İletken Kablo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12 m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Lamba 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4 adet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2F46C4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Selülozik</w:t>
                  </w:r>
                  <w:r w:rsidR="00544BDF"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boya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0,50 kg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Tiner</w:t>
                  </w:r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0,50</w:t>
                  </w:r>
                </w:p>
              </w:tc>
            </w:tr>
            <w:tr w:rsidR="00EC289F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4BDF" w:rsidRPr="00A53374" w:rsidRDefault="00544BDF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Avize camı</w:t>
                  </w:r>
                </w:p>
              </w:tc>
              <w:tc>
                <w:tcPr>
                  <w:tcW w:w="16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53374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B43690" w:rsidRPr="00A53374" w:rsidTr="00544BDF">
              <w:trPr>
                <w:trHeight w:hRule="exact" w:val="320"/>
              </w:trPr>
              <w:tc>
                <w:tcPr>
                  <w:tcW w:w="92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43690" w:rsidRPr="00A53374" w:rsidRDefault="00B43690" w:rsidP="00B27AED">
                  <w:pPr>
                    <w:pStyle w:val="ListeParagraf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Zımpara </w:t>
                  </w:r>
                  <w:proofErr w:type="gramStart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ve  parlatma</w:t>
                  </w:r>
                  <w:proofErr w:type="gramEnd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bezleri</w:t>
                  </w:r>
                </w:p>
              </w:tc>
              <w:tc>
                <w:tcPr>
                  <w:tcW w:w="16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43690" w:rsidRPr="00A53374" w:rsidRDefault="00B43690" w:rsidP="00B27AED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2  adet</w:t>
                  </w:r>
                  <w:proofErr w:type="gramEnd"/>
                </w:p>
              </w:tc>
            </w:tr>
            <w:tr w:rsidR="00EC289F" w:rsidRPr="00A53374" w:rsidTr="00544BDF">
              <w:trPr>
                <w:trHeight w:val="75"/>
              </w:trPr>
              <w:tc>
                <w:tcPr>
                  <w:tcW w:w="1007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4BDF" w:rsidRPr="00A53374" w:rsidRDefault="00544BDF" w:rsidP="00B27AE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F37B6" w:rsidRPr="00A53374" w:rsidRDefault="004F37B6" w:rsidP="00B27AED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F37B6" w:rsidRPr="00A53374" w:rsidRDefault="004F37B6" w:rsidP="00B27AED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4F37B6" w:rsidRPr="0070404A" w:rsidRDefault="00544BDF" w:rsidP="00544BDF">
      <w:pPr>
        <w:pStyle w:val="AralkYok"/>
        <w:numPr>
          <w:ilvl w:val="0"/>
          <w:numId w:val="16"/>
        </w:numPr>
        <w:rPr>
          <w:rFonts w:asciiTheme="minorHAnsi" w:hAnsiTheme="minorHAnsi" w:cs="Arial"/>
          <w:b/>
          <w:sz w:val="18"/>
          <w:szCs w:val="18"/>
        </w:rPr>
      </w:pPr>
      <w:r w:rsidRPr="0070404A">
        <w:rPr>
          <w:rFonts w:asciiTheme="minorHAnsi" w:hAnsiTheme="minorHAnsi" w:cs="Arial"/>
          <w:b/>
          <w:sz w:val="18"/>
          <w:szCs w:val="18"/>
        </w:rPr>
        <w:t>Sarf malzemeleri miktarı bir aday için belirlenmiştir.</w:t>
      </w:r>
    </w:p>
    <w:p w:rsidR="005D74A5" w:rsidRPr="0070404A" w:rsidRDefault="005D74A5" w:rsidP="005D74A5">
      <w:pPr>
        <w:pStyle w:val="ListeParagraf"/>
        <w:numPr>
          <w:ilvl w:val="0"/>
          <w:numId w:val="16"/>
        </w:numPr>
        <w:rPr>
          <w:rFonts w:asciiTheme="minorHAnsi" w:hAnsiTheme="minorHAnsi" w:cs="Arial"/>
          <w:b/>
          <w:sz w:val="18"/>
          <w:szCs w:val="18"/>
        </w:rPr>
      </w:pPr>
      <w:r w:rsidRPr="0070404A">
        <w:rPr>
          <w:rFonts w:asciiTheme="minorHAnsi" w:hAnsiTheme="minorHAnsi" w:cs="Arial"/>
          <w:b/>
          <w:sz w:val="18"/>
          <w:szCs w:val="18"/>
        </w:rPr>
        <w:t>Sarf malzemeler</w:t>
      </w:r>
      <w:r w:rsidR="003F07F0">
        <w:rPr>
          <w:rFonts w:asciiTheme="minorHAnsi" w:hAnsiTheme="minorHAnsi" w:cs="Arial"/>
          <w:b/>
          <w:sz w:val="18"/>
          <w:szCs w:val="18"/>
        </w:rPr>
        <w:t>i</w:t>
      </w:r>
      <w:r w:rsidRPr="0070404A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sectPr w:rsidR="005D74A5" w:rsidRPr="0070404A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F7" w:rsidRDefault="002462F7" w:rsidP="007366BE">
      <w:pPr>
        <w:spacing w:after="0" w:line="240" w:lineRule="auto"/>
      </w:pPr>
      <w:r>
        <w:separator/>
      </w:r>
    </w:p>
  </w:endnote>
  <w:endnote w:type="continuationSeparator" w:id="0">
    <w:p w:rsidR="002462F7" w:rsidRDefault="002462F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F7" w:rsidRDefault="002462F7" w:rsidP="007366BE">
      <w:pPr>
        <w:spacing w:after="0" w:line="240" w:lineRule="auto"/>
      </w:pPr>
      <w:r>
        <w:separator/>
      </w:r>
    </w:p>
  </w:footnote>
  <w:footnote w:type="continuationSeparator" w:id="0">
    <w:p w:rsidR="002462F7" w:rsidRDefault="002462F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6E0F71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5F92FA5" wp14:editId="63A59B8A">
          <wp:simplePos x="0" y="0"/>
          <wp:positionH relativeFrom="column">
            <wp:posOffset>50799</wp:posOffset>
          </wp:positionH>
          <wp:positionV relativeFrom="line">
            <wp:posOffset>66871</wp:posOffset>
          </wp:positionV>
          <wp:extent cx="695569" cy="695569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69" cy="695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9B7B4D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786E00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9E0379" w:rsidRDefault="009E0379" w:rsidP="00F450C8">
    <w:pPr>
      <w:pStyle w:val="AralkYok"/>
      <w:jc w:val="center"/>
      <w:rPr>
        <w:b/>
        <w:sz w:val="20"/>
      </w:rPr>
    </w:pPr>
    <w:r>
      <w:rPr>
        <w:b/>
        <w:sz w:val="20"/>
      </w:rPr>
      <w:t>AVİZECİLİK MESLEK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E0379">
      <w:rPr>
        <w:b/>
        <w:sz w:val="20"/>
      </w:rPr>
      <w:t xml:space="preserve">Ustalık </w:t>
    </w:r>
    <w:r w:rsidR="00CD4F14">
      <w:rPr>
        <w:b/>
        <w:sz w:val="20"/>
      </w:rPr>
      <w:t>Beceri</w:t>
    </w:r>
    <w:r w:rsidR="00B43690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7E03"/>
    <w:multiLevelType w:val="hybridMultilevel"/>
    <w:tmpl w:val="3D08B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0630"/>
    <w:multiLevelType w:val="hybridMultilevel"/>
    <w:tmpl w:val="0CE62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17A49"/>
    <w:multiLevelType w:val="hybridMultilevel"/>
    <w:tmpl w:val="9A5AD9C2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2A11F8F"/>
    <w:multiLevelType w:val="hybridMultilevel"/>
    <w:tmpl w:val="E8BE3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35AF2"/>
    <w:multiLevelType w:val="hybridMultilevel"/>
    <w:tmpl w:val="93AEE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5F2E"/>
    <w:rsid w:val="00011FD9"/>
    <w:rsid w:val="00016CFB"/>
    <w:rsid w:val="00021DDE"/>
    <w:rsid w:val="00022FE2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69C4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6C3C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3261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2D90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0AD2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54D0"/>
    <w:rsid w:val="00227FF1"/>
    <w:rsid w:val="00232B07"/>
    <w:rsid w:val="00233F47"/>
    <w:rsid w:val="00234F3E"/>
    <w:rsid w:val="00237974"/>
    <w:rsid w:val="00241BA7"/>
    <w:rsid w:val="002440EF"/>
    <w:rsid w:val="002462F7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5B44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6F75"/>
    <w:rsid w:val="002D7549"/>
    <w:rsid w:val="002E48C4"/>
    <w:rsid w:val="002E49A3"/>
    <w:rsid w:val="002E50E7"/>
    <w:rsid w:val="002F076F"/>
    <w:rsid w:val="002F0E27"/>
    <w:rsid w:val="002F118F"/>
    <w:rsid w:val="002F46C4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2A47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6B0"/>
    <w:rsid w:val="0039076E"/>
    <w:rsid w:val="00393DA2"/>
    <w:rsid w:val="00396B09"/>
    <w:rsid w:val="003A2518"/>
    <w:rsid w:val="003A3294"/>
    <w:rsid w:val="003A3370"/>
    <w:rsid w:val="003A4866"/>
    <w:rsid w:val="003A71D0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39E7"/>
    <w:rsid w:val="003E7C97"/>
    <w:rsid w:val="003F07F0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67ED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F32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223E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19FD"/>
    <w:rsid w:val="004B324B"/>
    <w:rsid w:val="004B4563"/>
    <w:rsid w:val="004C2CA5"/>
    <w:rsid w:val="004C4383"/>
    <w:rsid w:val="004C48D9"/>
    <w:rsid w:val="004C5898"/>
    <w:rsid w:val="004C5966"/>
    <w:rsid w:val="004D1946"/>
    <w:rsid w:val="004D19BD"/>
    <w:rsid w:val="004D2E84"/>
    <w:rsid w:val="004D5366"/>
    <w:rsid w:val="004D58BF"/>
    <w:rsid w:val="004D7C7F"/>
    <w:rsid w:val="004E0E22"/>
    <w:rsid w:val="004E4738"/>
    <w:rsid w:val="004E4FF4"/>
    <w:rsid w:val="004E7BAC"/>
    <w:rsid w:val="004F37B6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4BDF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4CE5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3F69"/>
    <w:rsid w:val="005D6658"/>
    <w:rsid w:val="005D74A5"/>
    <w:rsid w:val="005E11B9"/>
    <w:rsid w:val="005E16AF"/>
    <w:rsid w:val="005E1E86"/>
    <w:rsid w:val="005E505C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1865"/>
    <w:rsid w:val="006424C9"/>
    <w:rsid w:val="0064563C"/>
    <w:rsid w:val="00647EDE"/>
    <w:rsid w:val="00653B33"/>
    <w:rsid w:val="0065719E"/>
    <w:rsid w:val="0066054C"/>
    <w:rsid w:val="00660D47"/>
    <w:rsid w:val="00667746"/>
    <w:rsid w:val="0067298B"/>
    <w:rsid w:val="00675897"/>
    <w:rsid w:val="0067671C"/>
    <w:rsid w:val="0068592E"/>
    <w:rsid w:val="0068636C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0F71"/>
    <w:rsid w:val="006E39B1"/>
    <w:rsid w:val="006E6A50"/>
    <w:rsid w:val="006F3112"/>
    <w:rsid w:val="006F47B2"/>
    <w:rsid w:val="006F5811"/>
    <w:rsid w:val="006F6086"/>
    <w:rsid w:val="006F6CAC"/>
    <w:rsid w:val="00700CEB"/>
    <w:rsid w:val="0070404A"/>
    <w:rsid w:val="00706E73"/>
    <w:rsid w:val="0071139A"/>
    <w:rsid w:val="00712EEC"/>
    <w:rsid w:val="00717DE8"/>
    <w:rsid w:val="00720CFF"/>
    <w:rsid w:val="00722B08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7353C"/>
    <w:rsid w:val="00781F6D"/>
    <w:rsid w:val="00782C1E"/>
    <w:rsid w:val="00783705"/>
    <w:rsid w:val="00783DF0"/>
    <w:rsid w:val="007856AD"/>
    <w:rsid w:val="00786CFE"/>
    <w:rsid w:val="00786E00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43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8A9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3D90"/>
    <w:rsid w:val="009755FE"/>
    <w:rsid w:val="009779D1"/>
    <w:rsid w:val="00984251"/>
    <w:rsid w:val="009910CB"/>
    <w:rsid w:val="00991B83"/>
    <w:rsid w:val="0099275C"/>
    <w:rsid w:val="0099463F"/>
    <w:rsid w:val="009964F3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B7B4D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6581"/>
    <w:rsid w:val="009E0379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53374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916"/>
    <w:rsid w:val="00AA5D9D"/>
    <w:rsid w:val="00AB3EC6"/>
    <w:rsid w:val="00AB3F37"/>
    <w:rsid w:val="00AB4242"/>
    <w:rsid w:val="00AB454E"/>
    <w:rsid w:val="00AB5285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AED"/>
    <w:rsid w:val="00B306AC"/>
    <w:rsid w:val="00B43690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3063"/>
    <w:rsid w:val="00BA4C4B"/>
    <w:rsid w:val="00BA719C"/>
    <w:rsid w:val="00BA7AEA"/>
    <w:rsid w:val="00BB0913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2B9E"/>
    <w:rsid w:val="00C33FF9"/>
    <w:rsid w:val="00C3485D"/>
    <w:rsid w:val="00C357EE"/>
    <w:rsid w:val="00C35861"/>
    <w:rsid w:val="00C3682B"/>
    <w:rsid w:val="00C42CD6"/>
    <w:rsid w:val="00C4782A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27CF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57E6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6F04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86B37"/>
    <w:rsid w:val="00D913F5"/>
    <w:rsid w:val="00D92865"/>
    <w:rsid w:val="00D954A4"/>
    <w:rsid w:val="00D971CA"/>
    <w:rsid w:val="00D97F2C"/>
    <w:rsid w:val="00DA110F"/>
    <w:rsid w:val="00DA17D6"/>
    <w:rsid w:val="00DA7BA3"/>
    <w:rsid w:val="00DB00DF"/>
    <w:rsid w:val="00DB25CA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F61"/>
    <w:rsid w:val="00DE1A87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295F"/>
    <w:rsid w:val="00E330DB"/>
    <w:rsid w:val="00E35A81"/>
    <w:rsid w:val="00E37D49"/>
    <w:rsid w:val="00E40EAE"/>
    <w:rsid w:val="00E41C09"/>
    <w:rsid w:val="00E437E5"/>
    <w:rsid w:val="00E43E99"/>
    <w:rsid w:val="00E44C14"/>
    <w:rsid w:val="00E45634"/>
    <w:rsid w:val="00E56291"/>
    <w:rsid w:val="00E61EEA"/>
    <w:rsid w:val="00E65D23"/>
    <w:rsid w:val="00E65ED0"/>
    <w:rsid w:val="00E661DE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5B1A"/>
    <w:rsid w:val="00E96AFF"/>
    <w:rsid w:val="00EA3CC2"/>
    <w:rsid w:val="00EA7B4D"/>
    <w:rsid w:val="00EB021E"/>
    <w:rsid w:val="00EB3520"/>
    <w:rsid w:val="00EB374B"/>
    <w:rsid w:val="00EB3F0A"/>
    <w:rsid w:val="00EB4121"/>
    <w:rsid w:val="00EB4575"/>
    <w:rsid w:val="00EB6401"/>
    <w:rsid w:val="00EC16CB"/>
    <w:rsid w:val="00EC17FC"/>
    <w:rsid w:val="00EC289F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1FEF"/>
    <w:rsid w:val="00EF3804"/>
    <w:rsid w:val="00EF759B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545F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53109"/>
    <w:rsid w:val="00F56275"/>
    <w:rsid w:val="00F63B0C"/>
    <w:rsid w:val="00F64F87"/>
    <w:rsid w:val="00F65185"/>
    <w:rsid w:val="00F72186"/>
    <w:rsid w:val="00F72454"/>
    <w:rsid w:val="00F72877"/>
    <w:rsid w:val="00F72D7C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4024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472DD4A-E86D-4B6D-98CC-BC99A83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10</cp:revision>
  <cp:lastPrinted>2012-06-20T10:53:00Z</cp:lastPrinted>
  <dcterms:created xsi:type="dcterms:W3CDTF">2021-12-15T14:40:00Z</dcterms:created>
  <dcterms:modified xsi:type="dcterms:W3CDTF">2022-01-13T12:01:00Z</dcterms:modified>
</cp:coreProperties>
</file>